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40" w:firstLine="0"/>
        <w:contextualSpacing w:val="0"/>
      </w:pPr>
      <w:r w:rsidDel="00000000" w:rsidR="00000000" w:rsidRPr="00000000">
        <w:rPr>
          <w:rFonts w:ascii="Arial" w:cs="Arial" w:eastAsia="Arial" w:hAnsi="Arial"/>
          <w:color w:val="0000ff"/>
          <w:sz w:val="18"/>
          <w:szCs w:val="18"/>
          <w:vertAlign w:val="baseline"/>
          <w:rtl w:val="0"/>
        </w:rPr>
        <w:tab/>
        <w:t xml:space="preserve">         </w:t>
        <w:tab/>
        <w:t xml:space="preserve">           </w:t>
        <w:tab/>
        <w:tab/>
        <w:tab/>
        <w:tab/>
      </w:r>
      <w:r w:rsidDel="00000000" w:rsidR="00000000" w:rsidRPr="00000000">
        <w:drawing>
          <wp:anchor allowOverlap="1" behindDoc="0" distB="0" distT="0" distL="114300" distR="114300" hidden="0" layoutInCell="0" locked="0" relativeHeight="0" simplePos="0">
            <wp:simplePos x="0" y="0"/>
            <wp:positionH relativeFrom="margin">
              <wp:posOffset>5855970</wp:posOffset>
            </wp:positionH>
            <wp:positionV relativeFrom="paragraph">
              <wp:posOffset>-70484</wp:posOffset>
            </wp:positionV>
            <wp:extent cx="1078865" cy="1485900"/>
            <wp:effectExtent b="0" l="0" r="0" t="0"/>
            <wp:wrapNone/>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078865" cy="14859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-21589</wp:posOffset>
            </wp:positionH>
            <wp:positionV relativeFrom="paragraph">
              <wp:posOffset>-70484</wp:posOffset>
            </wp:positionV>
            <wp:extent cx="1078865" cy="1485900"/>
            <wp:effectExtent b="0" l="0" r="0" t="0"/>
            <wp:wrapNone/>
            <wp:docPr id="2"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1078865" cy="1485900"/>
                    </a:xfrm>
                    <a:prstGeom prst="rect"/>
                    <a:ln/>
                  </pic:spPr>
                </pic:pic>
              </a:graphicData>
            </a:graphic>
          </wp:anchor>
        </w:drawing>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Fonts w:ascii="Arial" w:cs="Arial" w:eastAsia="Arial" w:hAnsi="Arial"/>
          <w:color w:val="0000ff"/>
          <w:sz w:val="18"/>
          <w:szCs w:val="18"/>
          <w:vertAlign w:val="baseline"/>
          <w:rtl w:val="0"/>
        </w:rPr>
        <w:tab/>
        <w:tab/>
        <w:tab/>
        <w:tab/>
        <w:tab/>
        <w:tab/>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0"/>
          <w:szCs w:val="40"/>
          <w:vertAlign w:val="baseline"/>
          <w:rtl w:val="0"/>
        </w:rPr>
        <w:t xml:space="preserve">Ashtabula Distance Runners Club (ADR)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0"/>
          <w:szCs w:val="30"/>
          <w:vertAlign w:val="baseline"/>
          <w:rtl w:val="0"/>
        </w:rPr>
        <w:t xml:space="preserve">2017 Membership Application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Ashtabula Distance Runners (ADR) is </w:t>
      </w:r>
      <w:r w:rsidDel="00000000" w:rsidR="00000000" w:rsidRPr="00000000">
        <w:rPr>
          <w:rtl w:val="0"/>
        </w:rPr>
        <w:t xml:space="preserve">a nonprofit organization.</w:t>
      </w:r>
      <w:r w:rsidDel="00000000" w:rsidR="00000000" w:rsidRPr="00000000">
        <w:rPr>
          <w:rFonts w:ascii="Times New Roman" w:cs="Times New Roman" w:eastAsia="Times New Roman" w:hAnsi="Times New Roman"/>
          <w:b w:val="0"/>
          <w:sz w:val="24"/>
          <w:szCs w:val="24"/>
          <w:vertAlign w:val="baseline"/>
          <w:rtl w:val="0"/>
        </w:rPr>
        <w:t xml:space="preserve"> Our primary goal is to encourage health, fitness and friendship</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among our members and those participating in our events.  The group started in 1992 with five (5) road races and over the years the number of races has grown to more than thirty (30) with dozens of charities raising proceeds through their efforts</w:t>
      </w:r>
      <w:r w:rsidDel="00000000" w:rsidR="00000000" w:rsidRPr="00000000">
        <w:rPr>
          <w:rtl w:val="0"/>
        </w:rPr>
        <w:t xml:space="preserve">. With our high school scholarship fund, we have donated thousands of dollars to college-bound students and will continue to do so. Don’t let the name </w:t>
      </w:r>
      <w:r w:rsidDel="00000000" w:rsidR="00000000" w:rsidRPr="00000000">
        <w:rPr>
          <w:rtl w:val="0"/>
        </w:rPr>
        <w:t xml:space="preserve">Ashtabula</w:t>
      </w:r>
      <w:r w:rsidDel="00000000" w:rsidR="00000000" w:rsidRPr="00000000">
        <w:rPr>
          <w:b w:val="1"/>
          <w:rtl w:val="0"/>
        </w:rPr>
        <w:t xml:space="preserve"> Distance </w:t>
      </w:r>
      <w:r w:rsidDel="00000000" w:rsidR="00000000" w:rsidRPr="00000000">
        <w:rPr>
          <w:rtl w:val="0"/>
        </w:rPr>
        <w:t xml:space="preserve">Runners</w:t>
      </w:r>
      <w:r w:rsidDel="00000000" w:rsidR="00000000" w:rsidRPr="00000000">
        <w:rPr>
          <w:rtl w:val="0"/>
        </w:rPr>
        <w:t xml:space="preserve"> fool you. Our club members are comprised of all levels of physical ability and age.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6"/>
          <w:szCs w:val="16"/>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Membership will entitle you to: </w:t>
      </w:r>
    </w:p>
    <w:p w:rsidR="00000000" w:rsidDel="00000000" w:rsidP="00000000" w:rsidRDefault="00000000" w:rsidRPr="00000000">
      <w:pPr>
        <w:spacing w:after="0" w:before="0" w:line="240" w:lineRule="auto"/>
        <w:ind w:firstLine="72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ADR apparel and/or select merchandise </w:t>
      </w:r>
    </w:p>
    <w:p w:rsidR="00000000" w:rsidDel="00000000" w:rsidP="00000000" w:rsidRDefault="00000000" w:rsidRPr="00000000">
      <w:pPr>
        <w:spacing w:after="0" w:before="0" w:line="240" w:lineRule="auto"/>
        <w:ind w:firstLine="720"/>
        <w:contextualSpacing w:val="0"/>
        <w:jc w:val="both"/>
      </w:pPr>
      <w:r w:rsidDel="00000000" w:rsidR="00000000" w:rsidRPr="00000000">
        <w:rPr>
          <w:rtl w:val="0"/>
        </w:rPr>
        <w:t xml:space="preserve">D</w:t>
      </w:r>
      <w:r w:rsidDel="00000000" w:rsidR="00000000" w:rsidRPr="00000000">
        <w:rPr>
          <w:rFonts w:ascii="Times New Roman" w:cs="Times New Roman" w:eastAsia="Times New Roman" w:hAnsi="Times New Roman"/>
          <w:b w:val="0"/>
          <w:sz w:val="24"/>
          <w:szCs w:val="24"/>
          <w:vertAlign w:val="baseline"/>
          <w:rtl w:val="0"/>
        </w:rPr>
        <w:t xml:space="preserve">iscounts to designated club races, annual awards banquet, and local running shops  </w:t>
      </w:r>
    </w:p>
    <w:p w:rsidR="00000000" w:rsidDel="00000000" w:rsidP="00000000" w:rsidRDefault="00000000" w:rsidRPr="00000000">
      <w:pPr>
        <w:spacing w:after="0" w:before="0" w:line="240" w:lineRule="auto"/>
        <w:ind w:firstLine="720"/>
        <w:contextualSpacing w:val="0"/>
        <w:jc w:val="both"/>
      </w:pPr>
      <w:r w:rsidDel="00000000" w:rsidR="00000000" w:rsidRPr="00000000">
        <w:rPr>
          <w:rtl w:val="0"/>
        </w:rPr>
        <w:t xml:space="preserve">Opportunity to compete in the ADR Grand Prix race series with awards for overall and age group winners</w:t>
      </w:r>
    </w:p>
    <w:p w:rsidR="00000000" w:rsidDel="00000000" w:rsidP="00000000" w:rsidRDefault="00000000" w:rsidRPr="00000000">
      <w:pPr>
        <w:spacing w:after="0" w:before="0" w:line="240" w:lineRule="auto"/>
        <w:ind w:firstLine="720"/>
        <w:contextualSpacing w:val="0"/>
        <w:jc w:val="both"/>
      </w:pPr>
      <w:r w:rsidDel="00000000" w:rsidR="00000000" w:rsidRPr="00000000">
        <w:rPr>
          <w:rtl w:val="0"/>
        </w:rPr>
        <w:t xml:space="preserve">Social events such as group runs and outings</w:t>
      </w:r>
    </w:p>
    <w:p w:rsidR="00000000" w:rsidDel="00000000" w:rsidP="00000000" w:rsidRDefault="00000000" w:rsidRPr="00000000">
      <w:pPr>
        <w:spacing w:after="0" w:before="0" w:line="240" w:lineRule="auto"/>
        <w:ind w:firstLine="720"/>
        <w:contextualSpacing w:val="0"/>
        <w:jc w:val="both"/>
      </w:pPr>
      <w:r w:rsidDel="00000000" w:rsidR="00000000" w:rsidRPr="00000000">
        <w:rPr>
          <w:rtl w:val="0"/>
        </w:rPr>
        <w:t xml:space="preserve">Opportunity to serve on the Board and/or help with activities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We urge you to consider joining us this year!</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t xml:space="preserve">The annual ADR membership fee is $20 for individuals and $25 for an entire family (household) for 1 calendar year.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18"/>
          <w:szCs w:val="18"/>
          <w:vertAlign w:val="baseline"/>
          <w:rtl w:val="0"/>
        </w:rPr>
        <w:t xml:space="preserve">_____</w:t>
      </w: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_____________________________________________________________________________________</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2017 ADR Membership Application - Expires 12/31/17</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Membership:</w:t>
        <w:tab/>
        <w:tab/>
        <w:t xml:space="preserve">       Dues Enclosed</w:t>
        <w:tab/>
        <w:tab/>
        <w:t xml:space="preserve">        $20 Individual ( __ )</w:t>
        <w:tab/>
        <w:t xml:space="preserve">              $25 Family ( __ )</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Primary Member__________________________________</w:t>
        <w:tab/>
        <w:t xml:space="preserve">Date of Birth_________   Male____</w:t>
        <w:tab/>
        <w:t xml:space="preserve">Female____</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Address________________________________________</w:t>
        <w:tab/>
        <w:t xml:space="preserve">City_________________ State______ Zip_______</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Phone #1_______________________________________</w:t>
        <w:tab/>
        <w:t xml:space="preserve">Phone #2_________________________________</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E-mail___________________________________________________________________________________</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Family Member__________________________________</w:t>
        <w:tab/>
        <w:t xml:space="preserve">Date of Birth_________   Male____</w:t>
        <w:tab/>
        <w:t xml:space="preserve">Female____</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Family Member__________________________________</w:t>
        <w:tab/>
        <w:t xml:space="preserve">Date of Birth_________   Male____</w:t>
        <w:tab/>
        <w:t xml:space="preserve">Female____</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Family Member__________________________________</w:t>
        <w:tab/>
        <w:t xml:space="preserve">Date of Birth_________   Male____</w:t>
        <w:tab/>
        <w:t xml:space="preserve">Female____</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For additional information contact </w:t>
      </w:r>
      <w:r w:rsidDel="00000000" w:rsidR="00000000" w:rsidRPr="00000000">
        <w:rPr>
          <w:rtl w:val="0"/>
        </w:rPr>
        <w:t xml:space="preserve">Terry Putt 440-474-3925 (text prefered)</w:t>
      </w:r>
      <w:r w:rsidDel="00000000" w:rsidR="00000000" w:rsidRPr="00000000">
        <w:rPr>
          <w:rFonts w:ascii="Times New Roman" w:cs="Times New Roman" w:eastAsia="Times New Roman" w:hAnsi="Times New Roman"/>
          <w:b w:val="0"/>
          <w:sz w:val="24"/>
          <w:szCs w:val="24"/>
          <w:vertAlign w:val="baseline"/>
          <w:rtl w:val="0"/>
        </w:rPr>
        <w:t xml:space="preserve">, or website: </w:t>
      </w:r>
      <w:r w:rsidDel="00000000" w:rsidR="00000000" w:rsidRPr="00000000">
        <w:rPr>
          <w:rFonts w:ascii="Times New Roman" w:cs="Times New Roman" w:eastAsia="Times New Roman" w:hAnsi="Times New Roman"/>
          <w:b w:val="0"/>
          <w:sz w:val="24"/>
          <w:szCs w:val="24"/>
          <w:u w:val="single"/>
          <w:vertAlign w:val="baseline"/>
          <w:rtl w:val="0"/>
        </w:rPr>
        <w:t xml:space="preserve">ashtabuladistancerunners.org</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Mail to: </w:t>
      </w:r>
      <w:r w:rsidDel="00000000" w:rsidR="00000000" w:rsidRPr="00000000">
        <w:rPr>
          <w:rFonts w:ascii="Times New Roman" w:cs="Times New Roman" w:eastAsia="Times New Roman" w:hAnsi="Times New Roman"/>
          <w:b w:val="1"/>
          <w:sz w:val="24"/>
          <w:szCs w:val="24"/>
          <w:u w:val="single"/>
          <w:vertAlign w:val="baseline"/>
          <w:rtl w:val="0"/>
        </w:rPr>
        <w:t xml:space="preserve">ADR, PO Box 43, Ashtabula, Ohio 44005</w:t>
      </w:r>
      <w:r w:rsidDel="00000000" w:rsidR="00000000" w:rsidRPr="00000000">
        <w:rPr>
          <w:rFonts w:ascii="Times New Roman" w:cs="Times New Roman" w:eastAsia="Times New Roman" w:hAnsi="Times New Roman"/>
          <w:b w:val="0"/>
          <w:sz w:val="24"/>
          <w:szCs w:val="24"/>
          <w:vertAlign w:val="baseline"/>
          <w:rtl w:val="0"/>
        </w:rPr>
        <w:t xml:space="preserve">.  Checks Payable to: </w:t>
      </w:r>
      <w:r w:rsidDel="00000000" w:rsidR="00000000" w:rsidRPr="00000000">
        <w:rPr>
          <w:rFonts w:ascii="Times New Roman" w:cs="Times New Roman" w:eastAsia="Times New Roman" w:hAnsi="Times New Roman"/>
          <w:b w:val="1"/>
          <w:sz w:val="24"/>
          <w:szCs w:val="24"/>
          <w:u w:val="single"/>
          <w:vertAlign w:val="baseline"/>
          <w:rtl w:val="0"/>
        </w:rPr>
        <w:t xml:space="preserve">Ashtabula Distance Runners Club</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18"/>
          <w:szCs w:val="18"/>
          <w:vertAlign w:val="baseline"/>
          <w:rtl w:val="0"/>
        </w:rPr>
        <w:t xml:space="preserve">Waiver:</w:t>
      </w:r>
      <w:r w:rsidDel="00000000" w:rsidR="00000000" w:rsidRPr="00000000">
        <w:rPr>
          <w:rFonts w:ascii="Times New Roman" w:cs="Times New Roman" w:eastAsia="Times New Roman" w:hAnsi="Times New Roman"/>
          <w:b w:val="0"/>
          <w:sz w:val="18"/>
          <w:szCs w:val="18"/>
          <w:vertAlign w:val="baseline"/>
          <w:rtl w:val="0"/>
        </w:rPr>
        <w:t xml:space="preserve"> I understand that running/walking and volunteering to work in club races are potentially hazardous activities.  I should not enter and run/walk in club activities unless I am medically able and properly trained.  I agree to abide by any decision of a race official relative to my ability to safely complete the run/walk.  I assume all risk associated with running/walking and volunteering to work in club races including, but not limited to, falls, contact with other participants, the effect of the weather, including high heat and/or humidity, the conditions of the road and traffic on the course, all such risks being known and appreciated by me.  Having read this waiver and knowing these facts, and in consideration of your acceptance of my application for membership, I, for myself and anyone entitled to act on my behalf, waive and release the Ashtabula Distance Runners Club and all sponsors, their representatives and successors from all claims or liabilities of any kind arising out of my participation in these club activities even though that liability may arise out of negligence or carelessness on the part of the persons named in this waiver.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sz w:val="18"/>
          <w:szCs w:val="18"/>
          <w:rtl w:val="0"/>
        </w:rPr>
        <w:t xml:space="preserve">`             </w:t>
      </w:r>
      <w:r w:rsidDel="00000000" w:rsidR="00000000" w:rsidRPr="00000000">
        <w:rPr>
          <w:sz w:val="22"/>
          <w:szCs w:val="22"/>
          <w:rtl w:val="0"/>
        </w:rPr>
        <w:t xml:space="preserve">Primary Member Signature ___________________________________________</w:t>
      </w:r>
      <w:r w:rsidDel="00000000" w:rsidR="00000000" w:rsidRPr="00000000">
        <w:rPr>
          <w:sz w:val="22"/>
          <w:szCs w:val="22"/>
          <w:rtl w:val="0"/>
        </w:rPr>
        <w:t xml:space="preserve"> Date___________</w:t>
      </w:r>
    </w:p>
    <w:p w:rsidR="00000000" w:rsidDel="00000000" w:rsidP="00000000" w:rsidRDefault="00000000" w:rsidRPr="00000000">
      <w:pPr>
        <w:spacing w:after="0" w:before="0" w:line="240" w:lineRule="auto"/>
        <w:contextualSpacing w:val="0"/>
        <w:jc w:val="both"/>
      </w:pPr>
      <w:r w:rsidDel="00000000" w:rsidR="00000000" w:rsidRPr="00000000">
        <w:rPr>
          <w:sz w:val="22"/>
          <w:szCs w:val="22"/>
          <w:u w:val="single"/>
          <w:rtl w:val="0"/>
        </w:rPr>
        <w:t xml:space="preserve">     </w:t>
      </w:r>
      <w:r w:rsidDel="00000000" w:rsidR="00000000" w:rsidRPr="00000000">
        <w:rPr>
          <w:rtl w:val="0"/>
        </w:rPr>
      </w:r>
    </w:p>
    <w:sectPr>
      <w:pgSz w:h="15840" w:w="12240"/>
      <w:pgMar w:bottom="360" w:top="576"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2.jpg"/></Relationships>
</file>